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EF" w:rsidRPr="00516DE4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РОССИЙСКАЯ  ФЕДЕРАЦИЯ</w:t>
      </w:r>
    </w:p>
    <w:p w:rsidR="002D2FEF" w:rsidRPr="00516DE4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КУРГАНСКАЯ ОБЛАСТЬ</w:t>
      </w:r>
    </w:p>
    <w:p w:rsidR="002D2FEF" w:rsidRPr="00516DE4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ПРИТОБОЛЬНЫЙ РАЙОН</w:t>
      </w:r>
    </w:p>
    <w:p w:rsidR="002D2FEF" w:rsidRPr="00516DE4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РАСКАТИХИНСКИЙ СЕЛЬСОВЕТ</w:t>
      </w:r>
    </w:p>
    <w:p w:rsidR="002D2FEF" w:rsidRPr="00516DE4" w:rsidRDefault="002D2FEF" w:rsidP="005E374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АДМИНИСТРАЦИЯ  РАСКАТИХИНСКОГО  СЕЛЬСОВЕТА</w:t>
      </w:r>
    </w:p>
    <w:p w:rsidR="002D2FEF" w:rsidRPr="00516DE4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EF" w:rsidRPr="00516DE4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2D2FEF" w:rsidRPr="00516DE4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EF" w:rsidRPr="00516DE4" w:rsidRDefault="002D2FEF" w:rsidP="002D2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D756D">
        <w:rPr>
          <w:rFonts w:ascii="Times New Roman" w:eastAsia="Times New Roman" w:hAnsi="Times New Roman"/>
          <w:sz w:val="24"/>
          <w:szCs w:val="24"/>
          <w:lang w:eastAsia="ru-RU"/>
        </w:rPr>
        <w:t>10 апреля</w:t>
      </w:r>
      <w:r w:rsidR="00A16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D756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 w:rsidR="00A1680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D756D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92667D" w:rsidRPr="005E374C" w:rsidRDefault="002D2FEF" w:rsidP="005E3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с. Раскатиха </w:t>
      </w:r>
    </w:p>
    <w:tbl>
      <w:tblPr>
        <w:tblW w:w="0" w:type="auto"/>
        <w:tblLook w:val="04A0"/>
      </w:tblPr>
      <w:tblGrid>
        <w:gridCol w:w="4361"/>
      </w:tblGrid>
      <w:tr w:rsidR="0092667D" w:rsidTr="00F635B0">
        <w:tc>
          <w:tcPr>
            <w:tcW w:w="4361" w:type="dxa"/>
          </w:tcPr>
          <w:p w:rsidR="00196DDF" w:rsidRPr="002D2FEF" w:rsidRDefault="00196DDF" w:rsidP="002D2FEF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</w:tr>
    </w:tbl>
    <w:p w:rsidR="00196DDF" w:rsidRPr="00FF0E4B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Об определении</w:t>
      </w:r>
      <w:r w:rsidR="00ED5F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перечня должностных  </w:t>
      </w:r>
    </w:p>
    <w:p w:rsidR="009F5B65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лиц Администрации </w:t>
      </w:r>
      <w:r w:rsidR="009F5B65">
        <w:rPr>
          <w:rFonts w:ascii="Times New Roman" w:eastAsia="Times New Roman" w:hAnsi="Times New Roman"/>
          <w:b/>
          <w:sz w:val="24"/>
          <w:szCs w:val="24"/>
          <w:lang w:eastAsia="ru-RU"/>
        </w:rPr>
        <w:t>Раскатихинского</w:t>
      </w:r>
    </w:p>
    <w:p w:rsidR="00196DDF" w:rsidRPr="00FF0E4B" w:rsidRDefault="009F5B65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сельсовета</w:t>
      </w:r>
      <w:r w:rsidR="00ED5F8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196DDF"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уполномоченных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составлять   </w:t>
      </w:r>
    </w:p>
    <w:p w:rsidR="00196DDF" w:rsidRPr="00FF0E4B" w:rsidRDefault="009F5B65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196DDF"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ротоколы об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</w:t>
      </w:r>
    </w:p>
    <w:p w:rsidR="00ED5F80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правонарушениях,</w:t>
      </w:r>
      <w:r w:rsidR="00ED5F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предусмотренных</w:t>
      </w:r>
    </w:p>
    <w:p w:rsidR="00A67884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Законом </w:t>
      </w:r>
      <w:r w:rsidR="00A678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Курганской</w:t>
      </w:r>
      <w:r w:rsidR="00ED5F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области </w:t>
      </w:r>
    </w:p>
    <w:p w:rsidR="00A67884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от 20 ноября</w:t>
      </w:r>
      <w:r w:rsidR="00A678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1995 года № 25 «Об</w:t>
      </w:r>
    </w:p>
    <w:p w:rsidR="00A67884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</w:t>
      </w:r>
      <w:r w:rsidR="00A678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правонарушениях</w:t>
      </w:r>
    </w:p>
    <w:p w:rsidR="00196DDF" w:rsidRPr="00FF0E4B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Курганской области»</w:t>
      </w:r>
    </w:p>
    <w:p w:rsidR="009A7FA6" w:rsidRDefault="009A7FA6" w:rsidP="0019397C">
      <w:pPr>
        <w:spacing w:after="0"/>
        <w:ind w:firstLine="540"/>
        <w:jc w:val="both"/>
      </w:pPr>
    </w:p>
    <w:p w:rsidR="00A67884" w:rsidRDefault="00A67884" w:rsidP="0019397C">
      <w:pPr>
        <w:spacing w:after="0"/>
        <w:ind w:firstLine="540"/>
        <w:jc w:val="both"/>
      </w:pPr>
    </w:p>
    <w:p w:rsidR="00196DDF" w:rsidRPr="009A7FA6" w:rsidRDefault="00196DDF" w:rsidP="009A7FA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6 </w:t>
      </w:r>
      <w:r w:rsidR="00AF70B2">
        <w:rPr>
          <w:rFonts w:ascii="Times New Roman" w:eastAsia="Times New Roman" w:hAnsi="Times New Roman"/>
          <w:sz w:val="24"/>
          <w:szCs w:val="24"/>
          <w:lang w:eastAsia="ru-RU"/>
        </w:rPr>
        <w:t>октя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бря 2003 года № 131-ФЗ «Об общих принципах организации местного самоуправления в Российской Федерации», Законом Курганской области от 20 ноября 1995 года № 25  «Об административных правонарушениях на территории Курганской  области», Законом Курганской области от 23 июня 2010 года № 27  «О наделении  органов местного самоуправления муниципальных районов и городских округов Курганской области отдельными государственными  полномочиями Курганской области по определению перечня должностных лиц органов местного самоуправления, уполномоченных составлять  протоколы об административных правонарушениях», Уставом </w:t>
      </w:r>
      <w:r w:rsid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Раскатихинского сельсовета 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Притобольного района Курганской области, Администрация </w:t>
      </w:r>
      <w:r w:rsidR="00A67884">
        <w:rPr>
          <w:rFonts w:ascii="Times New Roman" w:eastAsia="Times New Roman" w:hAnsi="Times New Roman"/>
          <w:sz w:val="24"/>
          <w:szCs w:val="24"/>
          <w:lang w:eastAsia="ru-RU"/>
        </w:rPr>
        <w:t>Раскатихинского сельсовета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6DDF" w:rsidRPr="009A7FA6" w:rsidRDefault="00196DDF" w:rsidP="009A7F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ПОСТАНОВЛЯЕТ: </w:t>
      </w:r>
    </w:p>
    <w:p w:rsidR="00196DDF" w:rsidRDefault="00196DDF" w:rsidP="00A6788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1. Определить перечень должностных лиц </w:t>
      </w:r>
      <w:r w:rsidR="001939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19397C">
        <w:rPr>
          <w:rFonts w:ascii="Times New Roman" w:eastAsia="Times New Roman" w:hAnsi="Times New Roman"/>
          <w:sz w:val="24"/>
          <w:szCs w:val="24"/>
          <w:lang w:eastAsia="ru-RU"/>
        </w:rPr>
        <w:t>Раскатихинского сельсовета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>, уполномоченных составлять протоколы об административных правонарушениях,  предусмотренных Законом Курганской области от 20 ноября 1995 года № 25  «Об административных правонарушениях на территории Курганской  области», согласно приложению к настоящему постановлению.</w:t>
      </w:r>
    </w:p>
    <w:p w:rsidR="007F0C69" w:rsidRDefault="007F0C69" w:rsidP="00A6788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Постановление Администрации Раскатихинского сельсовета № 1от 23 января 2015 года</w:t>
      </w:r>
    </w:p>
    <w:p w:rsidR="007F0C69" w:rsidRPr="007F0C69" w:rsidRDefault="007F0C69" w:rsidP="007F0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C69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определении перечня должностных  лиц Администрации Раскатихинского сельсовета, уполномоченных составлять   протоколы об административных правонарушениях, предусмотренных Законом  Курганской области от 20 ноября 1995 года № 25 «Об </w:t>
      </w:r>
    </w:p>
    <w:p w:rsidR="007F0C69" w:rsidRPr="007F0C69" w:rsidRDefault="007F0C69" w:rsidP="007F0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C69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правонарушениях на территории Курганской области»</w:t>
      </w:r>
      <w:r w:rsidR="00CD6780">
        <w:rPr>
          <w:rFonts w:ascii="Times New Roman" w:eastAsia="Times New Roman" w:hAnsi="Times New Roman"/>
          <w:sz w:val="24"/>
          <w:szCs w:val="24"/>
          <w:lang w:eastAsia="ru-RU"/>
        </w:rPr>
        <w:t>, признать утратившим силу.</w:t>
      </w:r>
    </w:p>
    <w:p w:rsidR="00E842ED" w:rsidRDefault="00CD6780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6DDF"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 разместить </w:t>
      </w:r>
      <w:r w:rsidR="00E842ED" w:rsidRPr="00F469FC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Интернет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Раскатихинского сельсовета.</w:t>
      </w:r>
    </w:p>
    <w:p w:rsidR="00196DDF" w:rsidRDefault="00CD6780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417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6DDF"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настоящего постановления </w:t>
      </w:r>
      <w:r w:rsidR="00C4170E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C4170E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Pr="009A7FA6" w:rsidRDefault="00C4170E" w:rsidP="00C4170E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Раскатихинского сельсовета                                                           А.А.Тутуков</w:t>
      </w:r>
    </w:p>
    <w:p w:rsidR="00196DDF" w:rsidRPr="009A7FA6" w:rsidRDefault="00196DDF" w:rsidP="00196DD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88" w:type="dxa"/>
        <w:tblLook w:val="01E0"/>
      </w:tblPr>
      <w:tblGrid>
        <w:gridCol w:w="4624"/>
      </w:tblGrid>
      <w:tr w:rsidR="00196DDF" w:rsidRPr="009A7FA6" w:rsidTr="00196DDF">
        <w:tc>
          <w:tcPr>
            <w:tcW w:w="4624" w:type="dxa"/>
            <w:hideMark/>
          </w:tcPr>
          <w:p w:rsidR="00C4170E" w:rsidRPr="00C4170E" w:rsidRDefault="00196DDF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t>Приложение к постановлению</w:t>
            </w:r>
          </w:p>
          <w:p w:rsidR="00196DDF" w:rsidRPr="00C4170E" w:rsidRDefault="00196DDF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C4170E" w:rsidRPr="00C4170E">
              <w:rPr>
                <w:rFonts w:ascii="Times New Roman" w:eastAsia="Times New Roman" w:hAnsi="Times New Roman"/>
                <w:lang w:eastAsia="ru-RU"/>
              </w:rPr>
              <w:t>Раскатихинского сельсовета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196DDF" w:rsidRPr="00C4170E" w:rsidRDefault="00196DDF" w:rsidP="00DD756D">
            <w:pPr>
              <w:spacing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t>от</w:t>
            </w:r>
            <w:r w:rsidR="00C417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D756D">
              <w:rPr>
                <w:rFonts w:ascii="Times New Roman" w:eastAsia="Times New Roman" w:hAnsi="Times New Roman"/>
                <w:lang w:eastAsia="ru-RU"/>
              </w:rPr>
              <w:t>10 апреля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 w:rsidR="00DD756D">
              <w:rPr>
                <w:rFonts w:ascii="Times New Roman" w:eastAsia="Times New Roman" w:hAnsi="Times New Roman"/>
                <w:lang w:eastAsia="ru-RU"/>
              </w:rPr>
              <w:t xml:space="preserve">20 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года № </w:t>
            </w:r>
            <w:r w:rsidR="00A96E01">
              <w:rPr>
                <w:rFonts w:ascii="Times New Roman" w:eastAsia="Times New Roman" w:hAnsi="Times New Roman"/>
                <w:lang w:eastAsia="ru-RU"/>
              </w:rPr>
              <w:t>1</w:t>
            </w:r>
            <w:r w:rsidR="00BD1861">
              <w:rPr>
                <w:rFonts w:ascii="Times New Roman" w:eastAsia="Times New Roman" w:hAnsi="Times New Roman"/>
                <w:lang w:eastAsia="ru-RU"/>
              </w:rPr>
              <w:t>0</w:t>
            </w:r>
            <w:r w:rsidR="00C417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«Об  определении перечня должностных  лиц Администрации  </w:t>
            </w:r>
            <w:r w:rsidR="00C4170E">
              <w:rPr>
                <w:rFonts w:ascii="Times New Roman" w:eastAsia="Times New Roman" w:hAnsi="Times New Roman"/>
                <w:lang w:eastAsia="ru-RU"/>
              </w:rPr>
              <w:t>Раскатихинского сельсовета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>, уполномоченных составлять протоколы  об административных правонарушениях, предусмотренных  Законом Курганской области от 20 ноября 1995 года  № 25  «Об административных правонарушениях на территории Курганской области»</w:t>
            </w:r>
          </w:p>
        </w:tc>
      </w:tr>
    </w:tbl>
    <w:p w:rsidR="00196DDF" w:rsidRPr="009A7FA6" w:rsidRDefault="00196DDF" w:rsidP="009A7FA6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DDF" w:rsidRPr="00392DE5" w:rsidRDefault="00196DDF" w:rsidP="00A168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196DDF" w:rsidRPr="00392DE5" w:rsidRDefault="00196DDF" w:rsidP="00A168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должностных  лиц Администрации  </w:t>
      </w:r>
      <w:r w:rsidR="00392DE5"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Раскатихинского сельсовета</w:t>
      </w: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196DDF" w:rsidRPr="00392DE5" w:rsidRDefault="00196DDF" w:rsidP="00A168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уполномоченных составлять протоколы  об административных правонарушениях, предусмотренных  Законом Курганской области от </w:t>
      </w:r>
      <w:r w:rsidR="00B56E44">
        <w:rPr>
          <w:rFonts w:ascii="Times New Roman" w:eastAsia="Times New Roman" w:hAnsi="Times New Roman"/>
          <w:b/>
          <w:sz w:val="24"/>
          <w:szCs w:val="24"/>
          <w:lang w:eastAsia="ru-RU"/>
        </w:rPr>
        <w:t>31 октября</w:t>
      </w: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1995 года  № 25</w:t>
      </w:r>
    </w:p>
    <w:p w:rsidR="00196DDF" w:rsidRPr="00392DE5" w:rsidRDefault="00196DDF" w:rsidP="00A1680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«Об административных правонарушениях на территории Курганской области»</w:t>
      </w:r>
    </w:p>
    <w:p w:rsidR="00196DDF" w:rsidRPr="009A7FA6" w:rsidRDefault="00196DDF" w:rsidP="009A7FA6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4909"/>
        <w:gridCol w:w="4517"/>
        <w:gridCol w:w="125"/>
      </w:tblGrid>
      <w:tr w:rsidR="00196DDF" w:rsidRPr="009A7FA6" w:rsidTr="00DD756D">
        <w:trPr>
          <w:trHeight w:val="1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F" w:rsidRPr="009A7FA6" w:rsidRDefault="00196DDF" w:rsidP="009A7FA6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D" w:rsidRDefault="003D4EED" w:rsidP="006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DE5" w:rsidRPr="00392DE5" w:rsidRDefault="00196DDF" w:rsidP="006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>Должностные  лица</w:t>
            </w:r>
          </w:p>
          <w:p w:rsidR="00392DE5" w:rsidRDefault="00196DDF" w:rsidP="006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Администрации  </w:t>
            </w:r>
            <w:r w:rsidR="00392DE5" w:rsidRPr="00392DE5">
              <w:rPr>
                <w:rFonts w:ascii="Times New Roman" w:eastAsia="Times New Roman" w:hAnsi="Times New Roman"/>
                <w:lang w:eastAsia="ru-RU"/>
              </w:rPr>
              <w:t>Раскатихинского сельсовета</w:t>
            </w:r>
            <w:r w:rsidRPr="00392DE5">
              <w:rPr>
                <w:rFonts w:ascii="Times New Roman" w:eastAsia="Times New Roman" w:hAnsi="Times New Roman"/>
                <w:lang w:eastAsia="ru-RU"/>
              </w:rPr>
              <w:t>, уполномоченные</w:t>
            </w:r>
            <w:r w:rsidR="006036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составлять протоколы </w:t>
            </w:r>
          </w:p>
          <w:p w:rsidR="00196DDF" w:rsidRPr="00392DE5" w:rsidRDefault="00196DDF" w:rsidP="00603648">
            <w:pPr>
              <w:spacing w:line="240" w:lineRule="auto"/>
              <w:ind w:hanging="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 об административных правонарушениях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F" w:rsidRPr="00392DE5" w:rsidRDefault="00196DDF" w:rsidP="003D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>Статьи Закона</w:t>
            </w:r>
          </w:p>
          <w:p w:rsidR="00C4148E" w:rsidRPr="00392DE5" w:rsidRDefault="00196DDF" w:rsidP="003D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>Курганской области  от</w:t>
            </w:r>
            <w:r w:rsidR="00E336B1" w:rsidRPr="00392D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8362E">
              <w:rPr>
                <w:rFonts w:ascii="Times New Roman" w:eastAsia="Times New Roman" w:hAnsi="Times New Roman"/>
                <w:lang w:eastAsia="ru-RU"/>
              </w:rPr>
              <w:t>31 октября</w:t>
            </w: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 1995 года </w:t>
            </w:r>
          </w:p>
          <w:p w:rsidR="003D4EED" w:rsidRDefault="00196DDF" w:rsidP="003D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 № 25</w:t>
            </w:r>
            <w:r w:rsidR="003D4E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2DE5">
              <w:rPr>
                <w:rFonts w:ascii="Times New Roman" w:eastAsia="Times New Roman" w:hAnsi="Times New Roman"/>
                <w:lang w:eastAsia="ru-RU"/>
              </w:rPr>
              <w:t>«Об административных правонарушениях на территории</w:t>
            </w:r>
          </w:p>
          <w:p w:rsidR="00196DDF" w:rsidRPr="00392DE5" w:rsidRDefault="00196DDF" w:rsidP="003D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 Курганской области»</w:t>
            </w:r>
          </w:p>
        </w:tc>
      </w:tr>
      <w:tr w:rsidR="00DD756D" w:rsidTr="00DD756D">
        <w:trPr>
          <w:gridAfter w:val="1"/>
          <w:wAfter w:w="125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6D" w:rsidRDefault="00DD756D" w:rsidP="00392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6D" w:rsidRDefault="00DD756D" w:rsidP="00DD756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392DE5">
              <w:rPr>
                <w:rFonts w:ascii="Times New Roman" w:eastAsia="Times New Roman" w:hAnsi="Times New Roman"/>
                <w:lang w:eastAsia="ru-RU"/>
              </w:rPr>
              <w:t>Раскатихинского сельсовета</w:t>
            </w:r>
          </w:p>
          <w:p w:rsidR="00ED7F2A" w:rsidRDefault="00ED7F2A" w:rsidP="00DD756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А.А.Тутуков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E" w:rsidRPr="00E71DB0" w:rsidRDefault="00A8362E" w:rsidP="00A8362E">
            <w:pPr>
              <w:autoSpaceDE w:val="0"/>
              <w:autoSpaceDN w:val="0"/>
              <w:adjustRightInd w:val="0"/>
              <w:spacing w:before="300"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B0">
              <w:rPr>
                <w:rFonts w:ascii="Times New Roman" w:hAnsi="Times New Roman"/>
                <w:sz w:val="24"/>
                <w:szCs w:val="24"/>
              </w:rPr>
              <w:t>1, 2, 4, 5, 5-1, 5-2, 5-3, 5-4, 6.1 - 21.5, 23.1 - 25.10, 25-11, пунктов 2, 3 статьи 25.13 в отношении муниципального имущества, статьи 25.17 в отношении предоставления муниципальных услуг, статьи 25.18;</w:t>
            </w:r>
          </w:p>
          <w:p w:rsidR="00A8362E" w:rsidRPr="00E71DB0" w:rsidRDefault="00A8362E" w:rsidP="00A83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B0">
              <w:rPr>
                <w:rFonts w:ascii="Times New Roman" w:hAnsi="Times New Roman"/>
                <w:sz w:val="24"/>
                <w:szCs w:val="24"/>
              </w:rPr>
              <w:t>(в ред. Законов Курганской области от 24.12.2015 N 122, от 26.12.2017 N 119, от 27.06.2018 N 82, от 29.04.2019 N 48, от 29.04.2019 N 68, от 01.04.2020 N 29)</w:t>
            </w:r>
          </w:p>
          <w:p w:rsidR="00DD756D" w:rsidRDefault="00DD756D" w:rsidP="00E97986">
            <w:pPr>
              <w:spacing w:after="0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A8362E" w:rsidTr="00603648">
        <w:trPr>
          <w:gridAfter w:val="1"/>
          <w:wAfter w:w="125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2E" w:rsidRDefault="00A8362E" w:rsidP="00392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62E" w:rsidRPr="00392DE5" w:rsidRDefault="00A836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E" w:rsidRDefault="00A8362E" w:rsidP="00392D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62E" w:rsidRDefault="00A836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Документоведы</w:t>
            </w:r>
            <w:r w:rsidR="00ED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D7F2A" w:rsidRDefault="00ED7F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Савельева Н.В.</w:t>
            </w:r>
          </w:p>
          <w:p w:rsidR="00ED7F2A" w:rsidRPr="00392DE5" w:rsidRDefault="00ED7F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Евдокимов А.М.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E" w:rsidRPr="00E71DB0" w:rsidRDefault="00A8362E" w:rsidP="006E3207">
            <w:pPr>
              <w:autoSpaceDE w:val="0"/>
              <w:autoSpaceDN w:val="0"/>
              <w:adjustRightInd w:val="0"/>
              <w:spacing w:before="300"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B0">
              <w:rPr>
                <w:rFonts w:ascii="Times New Roman" w:hAnsi="Times New Roman"/>
                <w:sz w:val="24"/>
                <w:szCs w:val="24"/>
              </w:rPr>
              <w:t>1, 2, 4, 5, 5-1, 5-2, 5-3, 5-4, 6.1 - 21.5, 23.1 - 25.10, 25-11, пунктов 2, 3 статьи 25.13 в отношении муниципального имущества, статьи 25.17 в отношении предоставления муниципальных услуг, статьи 25.18;</w:t>
            </w:r>
          </w:p>
          <w:p w:rsidR="00A8362E" w:rsidRPr="00E71DB0" w:rsidRDefault="00A8362E" w:rsidP="006E3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B0">
              <w:rPr>
                <w:rFonts w:ascii="Times New Roman" w:hAnsi="Times New Roman"/>
                <w:sz w:val="24"/>
                <w:szCs w:val="24"/>
              </w:rPr>
              <w:t>(в ред. Законов Курганской области от 24.12.2015 N 122, от 26.12.2017 N 119, от 27.06.2018 N 82, от 29.04.2019 N 48, от 29.04.2019 N 68, от 01.04.2020 N 29)</w:t>
            </w:r>
          </w:p>
          <w:p w:rsidR="00A8362E" w:rsidRDefault="00A8362E" w:rsidP="006E3207">
            <w:pPr>
              <w:spacing w:after="0"/>
              <w:jc w:val="center"/>
              <w:rPr>
                <w:sz w:val="24"/>
                <w:szCs w:val="24"/>
                <w:lang w:bidi="en-US"/>
              </w:rPr>
            </w:pPr>
          </w:p>
        </w:tc>
      </w:tr>
    </w:tbl>
    <w:p w:rsidR="00196DDF" w:rsidRDefault="00196DDF" w:rsidP="00196DDF">
      <w:pPr>
        <w:ind w:firstLine="540"/>
        <w:jc w:val="center"/>
        <w:rPr>
          <w:b/>
          <w:sz w:val="20"/>
          <w:szCs w:val="20"/>
          <w:lang w:bidi="en-US"/>
        </w:rPr>
      </w:pPr>
    </w:p>
    <w:p w:rsidR="00196DDF" w:rsidRDefault="00196DDF" w:rsidP="00196DDF">
      <w:pPr>
        <w:rPr>
          <w:sz w:val="24"/>
          <w:szCs w:val="24"/>
        </w:rPr>
      </w:pPr>
    </w:p>
    <w:p w:rsidR="0092667D" w:rsidRDefault="0092667D" w:rsidP="0092667D">
      <w:pPr>
        <w:pStyle w:val="a3"/>
        <w:spacing w:before="0" w:beforeAutospacing="0" w:after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2667D" w:rsidRPr="000C2254" w:rsidRDefault="0092667D" w:rsidP="0092667D">
      <w:pPr>
        <w:spacing w:line="240" w:lineRule="auto"/>
        <w:ind w:right="562"/>
        <w:rPr>
          <w:rFonts w:ascii="Times New Roman" w:hAnsi="Times New Roman"/>
          <w:sz w:val="24"/>
          <w:szCs w:val="24"/>
        </w:rPr>
      </w:pPr>
    </w:p>
    <w:p w:rsidR="0092667D" w:rsidRPr="000C2254" w:rsidRDefault="0092667D" w:rsidP="0092667D">
      <w:pPr>
        <w:jc w:val="both"/>
        <w:rPr>
          <w:rFonts w:ascii="Times New Roman" w:hAnsi="Times New Roman"/>
          <w:sz w:val="24"/>
          <w:szCs w:val="24"/>
        </w:rPr>
      </w:pPr>
    </w:p>
    <w:p w:rsidR="0092667D" w:rsidRDefault="0092667D" w:rsidP="0092667D">
      <w:pPr>
        <w:jc w:val="both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653E09" w:rsidRDefault="007A5943">
      <w:r>
        <w:t xml:space="preserve"> </w:t>
      </w:r>
    </w:p>
    <w:sectPr w:rsidR="00653E09" w:rsidSect="006F598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AF" w:rsidRDefault="007275AF" w:rsidP="00C70074">
      <w:pPr>
        <w:spacing w:after="0" w:line="240" w:lineRule="auto"/>
      </w:pPr>
      <w:r>
        <w:separator/>
      </w:r>
    </w:p>
  </w:endnote>
  <w:endnote w:type="continuationSeparator" w:id="0">
    <w:p w:rsidR="007275AF" w:rsidRDefault="007275AF" w:rsidP="00C7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AF" w:rsidRDefault="007275AF" w:rsidP="00C70074">
      <w:pPr>
        <w:spacing w:after="0" w:line="240" w:lineRule="auto"/>
      </w:pPr>
      <w:r>
        <w:separator/>
      </w:r>
    </w:p>
  </w:footnote>
  <w:footnote w:type="continuationSeparator" w:id="0">
    <w:p w:rsidR="007275AF" w:rsidRDefault="007275AF" w:rsidP="00C7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67D"/>
    <w:rsid w:val="000475FA"/>
    <w:rsid w:val="000C7422"/>
    <w:rsid w:val="00112B1A"/>
    <w:rsid w:val="0019397C"/>
    <w:rsid w:val="00196DDF"/>
    <w:rsid w:val="001B7A97"/>
    <w:rsid w:val="00220221"/>
    <w:rsid w:val="00223B08"/>
    <w:rsid w:val="002B3276"/>
    <w:rsid w:val="002C6F21"/>
    <w:rsid w:val="002D2FEF"/>
    <w:rsid w:val="00372BE7"/>
    <w:rsid w:val="00392DE5"/>
    <w:rsid w:val="003A074B"/>
    <w:rsid w:val="003D4EED"/>
    <w:rsid w:val="003E3C8C"/>
    <w:rsid w:val="00437BB4"/>
    <w:rsid w:val="00464D6C"/>
    <w:rsid w:val="004809E1"/>
    <w:rsid w:val="004A5445"/>
    <w:rsid w:val="005610D2"/>
    <w:rsid w:val="00593381"/>
    <w:rsid w:val="005C4CB1"/>
    <w:rsid w:val="005E374C"/>
    <w:rsid w:val="00603648"/>
    <w:rsid w:val="00653E09"/>
    <w:rsid w:val="006C4415"/>
    <w:rsid w:val="006F598D"/>
    <w:rsid w:val="007275AF"/>
    <w:rsid w:val="00780D78"/>
    <w:rsid w:val="007A5943"/>
    <w:rsid w:val="007F0C69"/>
    <w:rsid w:val="00813B45"/>
    <w:rsid w:val="008222D5"/>
    <w:rsid w:val="008C3498"/>
    <w:rsid w:val="0092667D"/>
    <w:rsid w:val="0096131A"/>
    <w:rsid w:val="0099040C"/>
    <w:rsid w:val="009915C0"/>
    <w:rsid w:val="009A7FA6"/>
    <w:rsid w:val="009F5B65"/>
    <w:rsid w:val="00A1680A"/>
    <w:rsid w:val="00A67884"/>
    <w:rsid w:val="00A8362E"/>
    <w:rsid w:val="00A96E01"/>
    <w:rsid w:val="00AF70B2"/>
    <w:rsid w:val="00B03D09"/>
    <w:rsid w:val="00B46F2C"/>
    <w:rsid w:val="00B56E44"/>
    <w:rsid w:val="00BD0E6F"/>
    <w:rsid w:val="00BD1861"/>
    <w:rsid w:val="00C12DE7"/>
    <w:rsid w:val="00C4148E"/>
    <w:rsid w:val="00C4170E"/>
    <w:rsid w:val="00C70074"/>
    <w:rsid w:val="00CD6780"/>
    <w:rsid w:val="00D81A1E"/>
    <w:rsid w:val="00DD756D"/>
    <w:rsid w:val="00E06F8D"/>
    <w:rsid w:val="00E336B1"/>
    <w:rsid w:val="00E44B69"/>
    <w:rsid w:val="00E842ED"/>
    <w:rsid w:val="00ED5F80"/>
    <w:rsid w:val="00ED7F2A"/>
    <w:rsid w:val="00FC29ED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6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0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0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759A-F1AA-4B6D-9BAC-0FBD1E38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27</cp:revision>
  <cp:lastPrinted>2020-08-04T06:42:00Z</cp:lastPrinted>
  <dcterms:created xsi:type="dcterms:W3CDTF">2015-01-26T03:18:00Z</dcterms:created>
  <dcterms:modified xsi:type="dcterms:W3CDTF">2020-08-04T06:56:00Z</dcterms:modified>
</cp:coreProperties>
</file>